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E" w:rsidRDefault="001D37CE" w:rsidP="001D37CE">
      <w:pPr>
        <w:pStyle w:val="Default"/>
      </w:pPr>
    </w:p>
    <w:p w:rsidR="001D37CE" w:rsidRDefault="001D37CE" w:rsidP="001D37CE">
      <w:pPr>
        <w:pStyle w:val="Default"/>
        <w:rPr>
          <w:sz w:val="22"/>
          <w:szCs w:val="22"/>
        </w:rPr>
      </w:pPr>
      <w:r>
        <w:t xml:space="preserve"> </w:t>
      </w:r>
      <w:bookmarkStart w:id="0" w:name="_GoBack"/>
      <w:r>
        <w:rPr>
          <w:b/>
          <w:bCs/>
          <w:sz w:val="22"/>
          <w:szCs w:val="22"/>
        </w:rPr>
        <w:t xml:space="preserve">СОГЛАШЕНИЕ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об уплате алиментов </w:t>
      </w:r>
    </w:p>
    <w:bookmarkEnd w:id="0"/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______, «___» ______________ года.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_______ (свидетельство о рождении: сер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 № ____________, </w:t>
      </w: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со статьями 39, 80, 99 - 101 Семейного кодекса РФ заключили настоящее соглашение о нижеследующем: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ПРЕДМЕТ СОГЛАШЕНИЯ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>
        <w:rPr>
          <w:sz w:val="22"/>
          <w:szCs w:val="22"/>
        </w:rPr>
        <w:t>Соглашение</w:t>
      </w:r>
      <w:proofErr w:type="gramEnd"/>
      <w:r>
        <w:rPr>
          <w:sz w:val="22"/>
          <w:szCs w:val="22"/>
        </w:rPr>
        <w:t xml:space="preserve"> осуществляет уплату ежемесячных алиментных платежей.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1.4. Размер каждого ежемесячного платежа определён соглашением сторон и составляет ___________ минимальных </w:t>
      </w:r>
      <w:proofErr w:type="gramStart"/>
      <w:r>
        <w:rPr>
          <w:sz w:val="22"/>
          <w:szCs w:val="22"/>
        </w:rPr>
        <w:t>размеров оплаты труда</w:t>
      </w:r>
      <w:proofErr w:type="gramEnd"/>
      <w:r>
        <w:rPr>
          <w:sz w:val="22"/>
          <w:szCs w:val="22"/>
        </w:rPr>
        <w:t xml:space="preserve">. При определении размера МРОТ Стороны руководствуются нормативными актами официальных органов, устанавливающих размер МРОТ.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ФОРМА И СРОКИ АЛИМЕНТНЫХ ПЛАТЕЖЕЙ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2.3. Документами, подтверждающими выполнение Плательщиком алиментов своих обязательств, являются: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банковские и бухгалтерские документы - при расчетах путем перевода денежных средств на банковский счет;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соответствующих денежных сре</w:t>
      </w:r>
      <w:proofErr w:type="gramStart"/>
      <w:r>
        <w:rPr>
          <w:sz w:val="22"/>
          <w:szCs w:val="22"/>
        </w:rPr>
        <w:t>дств в д</w:t>
      </w:r>
      <w:proofErr w:type="gramEnd"/>
      <w:r>
        <w:rPr>
          <w:sz w:val="22"/>
          <w:szCs w:val="22"/>
        </w:rPr>
        <w:t xml:space="preserve">епозит нотариуса.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ПРАВА И ОБЯЗАННОСТИ СТОРОН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 </w:t>
      </w:r>
    </w:p>
    <w:p w:rsidR="001D37CE" w:rsidRDefault="001D37CE" w:rsidP="001D37CE">
      <w:pPr>
        <w:pStyle w:val="Default"/>
        <w:rPr>
          <w:rFonts w:cs="Times New Roman"/>
          <w:color w:val="auto"/>
        </w:rPr>
      </w:pPr>
    </w:p>
    <w:p w:rsidR="00422566" w:rsidRDefault="001D37CE" w:rsidP="001D37CE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1D37CE" w:rsidRDefault="001D37CE" w:rsidP="001D37CE">
      <w:pPr>
        <w:rPr>
          <w:rFonts w:cs="Times New Roman"/>
        </w:rPr>
      </w:pP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СРОК ДЕЙСТВИЯ СОГЛАШЕНИЯ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достижение ребенком совершеннолетия;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утраты Плательщиком алиментов трудоспособности на 50% и более процентов либо признания его недееспособным;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наступления иных событий, с которыми закон связывает прекращение обязательств по уплате алиментов.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 Размер выплачиваемых алиментов может быть уменьшен в следующих случаях: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утраты Плательщиком алиментов трудоспособности менее чем на 50%;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наступления иных обстоятельств, с которыми закон связывает право Плательщика требовать уменьшения размера выплачиваемых алиментов.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4.3. Уменьшение размера алиментов осуществляется по соглашению сторон, а в случае </w:t>
      </w:r>
      <w:proofErr w:type="gramStart"/>
      <w:r>
        <w:rPr>
          <w:sz w:val="22"/>
          <w:szCs w:val="22"/>
        </w:rPr>
        <w:t>не достижения</w:t>
      </w:r>
      <w:proofErr w:type="gramEnd"/>
      <w:r>
        <w:rPr>
          <w:sz w:val="22"/>
          <w:szCs w:val="22"/>
        </w:rPr>
        <w:t xml:space="preserve"> соглашения - в судебном порядке.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Во всём остальном неурегулированном настоящим Соглашением стороны будут руководствоваться положениями действующего законодательства.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Стороны подписывают настоящее Соглашение при полном понимании его сути и предмета.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Плательщик алиментов: ____________________ </w:t>
      </w:r>
    </w:p>
    <w:p w:rsidR="001D37CE" w:rsidRDefault="001D37CE" w:rsidP="001D3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Получатель алиментов: _____________________ </w:t>
      </w:r>
    </w:p>
    <w:p w:rsidR="001D37CE" w:rsidRPr="001D37CE" w:rsidRDefault="001D37CE" w:rsidP="001D37CE"/>
    <w:sectPr w:rsidR="001D37CE" w:rsidRPr="001D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6"/>
    <w:rsid w:val="00010746"/>
    <w:rsid w:val="00082434"/>
    <w:rsid w:val="000C5437"/>
    <w:rsid w:val="0010672A"/>
    <w:rsid w:val="001217E8"/>
    <w:rsid w:val="001B63B3"/>
    <w:rsid w:val="001D37CE"/>
    <w:rsid w:val="001F6EFA"/>
    <w:rsid w:val="002E17C2"/>
    <w:rsid w:val="002E7F83"/>
    <w:rsid w:val="00422566"/>
    <w:rsid w:val="005F7DEC"/>
    <w:rsid w:val="006621D3"/>
    <w:rsid w:val="00732601"/>
    <w:rsid w:val="00786B32"/>
    <w:rsid w:val="007A082F"/>
    <w:rsid w:val="007C559E"/>
    <w:rsid w:val="008A4959"/>
    <w:rsid w:val="00974D3B"/>
    <w:rsid w:val="00986EAB"/>
    <w:rsid w:val="009A4A06"/>
    <w:rsid w:val="00AA28FE"/>
    <w:rsid w:val="00BB20AB"/>
    <w:rsid w:val="00BC2D43"/>
    <w:rsid w:val="00BD426E"/>
    <w:rsid w:val="00BF05D0"/>
    <w:rsid w:val="00C146DB"/>
    <w:rsid w:val="00C2458B"/>
    <w:rsid w:val="00CA167C"/>
    <w:rsid w:val="00CB3F5C"/>
    <w:rsid w:val="00D33DE0"/>
    <w:rsid w:val="00D37BA7"/>
    <w:rsid w:val="00F841A8"/>
    <w:rsid w:val="00FA67F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55</cp:revision>
  <dcterms:created xsi:type="dcterms:W3CDTF">2015-08-12T02:54:00Z</dcterms:created>
  <dcterms:modified xsi:type="dcterms:W3CDTF">2015-09-10T04:59:00Z</dcterms:modified>
</cp:coreProperties>
</file>