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07" w:rsidRPr="001F5E07" w:rsidRDefault="001F5E07" w:rsidP="001F5E07">
      <w:pPr>
        <w:spacing w:after="975" w:line="450" w:lineRule="atLeast"/>
        <w:jc w:val="center"/>
        <w:outlineLvl w:val="1"/>
        <w:rPr>
          <w:rFonts w:eastAsia="Times New Roman" w:cstheme="minorHAnsi"/>
          <w:caps/>
          <w:color w:val="333333"/>
          <w:spacing w:val="-15"/>
          <w:sz w:val="28"/>
          <w:szCs w:val="28"/>
          <w:lang w:eastAsia="ru-RU"/>
        </w:rPr>
      </w:pPr>
      <w:r>
        <w:rPr>
          <w:rFonts w:eastAsia="Times New Roman" w:cstheme="minorHAnsi"/>
          <w:caps/>
          <w:color w:val="333333"/>
          <w:spacing w:val="-15"/>
          <w:sz w:val="28"/>
          <w:szCs w:val="28"/>
          <w:lang w:eastAsia="ru-RU"/>
        </w:rPr>
        <w:t>Б</w:t>
      </w:r>
      <w:bookmarkStart w:id="0" w:name="_GoBack"/>
      <w:bookmarkEnd w:id="0"/>
      <w:r w:rsidRPr="001F5E07">
        <w:rPr>
          <w:rFonts w:eastAsia="Times New Roman" w:cstheme="minorHAnsi"/>
          <w:caps/>
          <w:color w:val="333333"/>
          <w:spacing w:val="-15"/>
          <w:sz w:val="28"/>
          <w:szCs w:val="28"/>
          <w:lang w:eastAsia="ru-RU"/>
        </w:rPr>
        <w:t>РАЧНЫЙ ДОГОВОР</w:t>
      </w:r>
    </w:p>
    <w:p w:rsidR="001F5E07" w:rsidRPr="001F5E07" w:rsidRDefault="001F5E07" w:rsidP="001F5E07">
      <w:pPr>
        <w:spacing w:line="285" w:lineRule="atLeast"/>
        <w:rPr>
          <w:rFonts w:eastAsia="Times New Roman" w:cstheme="minorHAnsi"/>
          <w:i/>
          <w:iCs/>
          <w:color w:val="999999"/>
          <w:sz w:val="28"/>
          <w:szCs w:val="28"/>
          <w:lang w:eastAsia="ru-RU"/>
        </w:rPr>
      </w:pPr>
      <w:r w:rsidRPr="001F5E07">
        <w:rPr>
          <w:rFonts w:eastAsia="Times New Roman" w:cstheme="minorHAnsi"/>
          <w:i/>
          <w:iCs/>
          <w:color w:val="999999"/>
          <w:sz w:val="28"/>
          <w:szCs w:val="28"/>
          <w:lang w:eastAsia="ru-RU"/>
        </w:rPr>
        <w:t>г. </w:t>
      </w:r>
    </w:p>
    <w:p w:rsidR="001F5E07" w:rsidRPr="001F5E07" w:rsidRDefault="001F5E07" w:rsidP="001F5E07">
      <w:pPr>
        <w:spacing w:after="0" w:line="285" w:lineRule="atLeast"/>
        <w:rPr>
          <w:rFonts w:eastAsia="Times New Roman" w:cstheme="minorHAnsi"/>
          <w:i/>
          <w:iCs/>
          <w:color w:val="999999"/>
          <w:sz w:val="28"/>
          <w:szCs w:val="28"/>
          <w:lang w:eastAsia="ru-RU"/>
        </w:rPr>
      </w:pPr>
      <w:r w:rsidRPr="001F5E07">
        <w:rPr>
          <w:rFonts w:eastAsia="Times New Roman" w:cstheme="minorHAnsi"/>
          <w:i/>
          <w:iCs/>
          <w:color w:val="999999"/>
          <w:sz w:val="28"/>
          <w:szCs w:val="28"/>
          <w:lang w:eastAsia="ru-RU"/>
        </w:rPr>
        <w:t>«»  2017 г.</w:t>
      </w:r>
    </w:p>
    <w:p w:rsidR="001F5E07" w:rsidRPr="001F5E07" w:rsidRDefault="001F5E07" w:rsidP="001F5E07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Гражданин Российской </w:t>
      </w:r>
      <w:proofErr w:type="gramStart"/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Федерации  и</w:t>
      </w:r>
      <w:proofErr w:type="gramEnd"/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гражданка Российской Федерации , именуемые далее «Супруги», добровольно, по взаимному согласию, вступая в брак в целях урегулирования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 w:rsidR="001F5E07" w:rsidRPr="001F5E07" w:rsidRDefault="001F5E07" w:rsidP="001F5E07">
      <w:pPr>
        <w:spacing w:before="675" w:after="150" w:line="315" w:lineRule="atLeast"/>
        <w:jc w:val="center"/>
        <w:outlineLvl w:val="2"/>
        <w:rPr>
          <w:rFonts w:eastAsia="Times New Roman" w:cstheme="minorHAnsi"/>
          <w:caps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aps/>
          <w:color w:val="333333"/>
          <w:sz w:val="28"/>
          <w:szCs w:val="28"/>
          <w:lang w:eastAsia="ru-RU"/>
        </w:rPr>
        <w:t>1. ПРЕДМЕТ ДОГОВОРА</w:t>
      </w:r>
    </w:p>
    <w:p w:rsidR="001F5E07" w:rsidRPr="001F5E07" w:rsidRDefault="001F5E07" w:rsidP="001F5E07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 xml:space="preserve">1.1. Супруги договариваются о том, что на все имущество, нажитое супругами совместно в </w:t>
      </w:r>
      <w:proofErr w:type="gramStart"/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браке ,</w:t>
      </w:r>
      <w:proofErr w:type="gramEnd"/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независимо от того на чьи доходы оно было приобретено, устанавливается режим совместной собственности. Для отдельных видов имущества, специально указанных в настоящем договоре или дополнении к нему, может устанавливаться иной режим.</w:t>
      </w:r>
    </w:p>
    <w:p w:rsidR="001F5E07" w:rsidRPr="001F5E07" w:rsidRDefault="001F5E07" w:rsidP="001F5E07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1.2.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является его собственностью.</w:t>
      </w:r>
    </w:p>
    <w:p w:rsidR="001F5E07" w:rsidRPr="001F5E07" w:rsidRDefault="001F5E07" w:rsidP="001F5E07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1.3. К моменту заключения настоящего договора гр.  принадлежит следующее имущество:</w:t>
      </w:r>
    </w:p>
    <w:p w:rsidR="001F5E07" w:rsidRPr="001F5E07" w:rsidRDefault="001F5E07" w:rsidP="001F5E07">
      <w:pPr>
        <w:numPr>
          <w:ilvl w:val="0"/>
          <w:numId w:val="1"/>
        </w:numPr>
        <w:spacing w:before="100" w:beforeAutospacing="1" w:after="100" w:afterAutospacing="1" w:line="285" w:lineRule="atLeast"/>
        <w:ind w:left="2640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квартира общей </w:t>
      </w:r>
      <w:proofErr w:type="gramStart"/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площадью  кв.</w:t>
      </w:r>
      <w:proofErr w:type="gramEnd"/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метров, находящаяся по адресу: ;</w:t>
      </w:r>
    </w:p>
    <w:p w:rsidR="001F5E07" w:rsidRPr="001F5E07" w:rsidRDefault="001F5E07" w:rsidP="001F5E07">
      <w:pPr>
        <w:numPr>
          <w:ilvl w:val="0"/>
          <w:numId w:val="1"/>
        </w:numPr>
        <w:spacing w:before="100" w:beforeAutospacing="1" w:after="100" w:afterAutospacing="1" w:line="285" w:lineRule="atLeast"/>
        <w:ind w:left="2640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gramStart"/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автомобиль ,</w:t>
      </w:r>
      <w:proofErr w:type="gramEnd"/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двигатель №, кузов №, государственный номер , зарегистрированный в ;</w:t>
      </w:r>
    </w:p>
    <w:p w:rsidR="001F5E07" w:rsidRPr="001F5E07" w:rsidRDefault="001F5E07" w:rsidP="001F5E07">
      <w:pPr>
        <w:numPr>
          <w:ilvl w:val="0"/>
          <w:numId w:val="1"/>
        </w:numPr>
        <w:spacing w:before="100" w:beforeAutospacing="1" w:after="100" w:afterAutospacing="1" w:line="285" w:lineRule="atLeast"/>
        <w:ind w:left="2640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предметы мебели согласно прилагаемому к договору списку;</w:t>
      </w:r>
    </w:p>
    <w:p w:rsidR="001F5E07" w:rsidRPr="001F5E07" w:rsidRDefault="001F5E07" w:rsidP="001F5E07">
      <w:pPr>
        <w:numPr>
          <w:ilvl w:val="0"/>
          <w:numId w:val="1"/>
        </w:numPr>
        <w:spacing w:before="100" w:beforeAutospacing="1" w:after="100" w:afterAutospacing="1" w:line="285" w:lineRule="atLeast"/>
        <w:ind w:left="2640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золотые и серебряные украшения, а также ювелирные изделия из драгоценных и полудрагоценных камней согласно прилагаемому к договору списку;</w:t>
      </w:r>
    </w:p>
    <w:p w:rsidR="001F5E07" w:rsidRPr="001F5E07" w:rsidRDefault="001F5E07" w:rsidP="001F5E07">
      <w:pPr>
        <w:numPr>
          <w:ilvl w:val="0"/>
          <w:numId w:val="1"/>
        </w:numPr>
        <w:spacing w:before="100" w:beforeAutospacing="1" w:after="100" w:afterAutospacing="1" w:line="285" w:lineRule="atLeast"/>
        <w:ind w:left="2640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гараж для автомобиля, расположенный по </w:t>
      </w:r>
      <w:proofErr w:type="gramStart"/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адресу .</w:t>
      </w:r>
      <w:proofErr w:type="gramEnd"/>
    </w:p>
    <w:p w:rsidR="001F5E07" w:rsidRPr="001F5E07" w:rsidRDefault="001F5E07" w:rsidP="001F5E07">
      <w:pPr>
        <w:spacing w:after="0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Гр.  к моменту заключения настоящего договора принадлежит следующее имущество</w:t>
      </w:r>
      <w:proofErr w:type="gramStart"/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: .</w:t>
      </w:r>
      <w:proofErr w:type="gramEnd"/>
    </w:p>
    <w:p w:rsidR="001F5E07" w:rsidRPr="001F5E07" w:rsidRDefault="001F5E07" w:rsidP="001F5E07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1.4. К общему имуществу, нажитому во время брака,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 и иные денежные выплаты, не имеющие специального назначения. Владение и пользование общим имуществом осуществляется по обоюдному согласию.</w:t>
      </w:r>
    </w:p>
    <w:p w:rsidR="001F5E07" w:rsidRPr="001F5E07" w:rsidRDefault="001F5E07" w:rsidP="001F5E07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1.5. Право на общее имущество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1F5E07" w:rsidRPr="001F5E07" w:rsidRDefault="001F5E07" w:rsidP="001F5E07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1.6.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 признаются собственностью того супруга, который им пользовался.</w:t>
      </w:r>
    </w:p>
    <w:p w:rsidR="001F5E07" w:rsidRPr="001F5E07" w:rsidRDefault="001F5E07" w:rsidP="001F5E07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1.7.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:rsidR="001F5E07" w:rsidRPr="001F5E07" w:rsidRDefault="001F5E07" w:rsidP="001F5E07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 xml:space="preserve">1.8. Супруги вправе распоряжаться общим имуществом по взаимному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против сделки до ее совершения. Для совершения сделок с недвижимым имуществом (в том числе с квартирами,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регистрации, необходимо предварительное письменное согласие другого супруга. Если сделка по соглашению сторон или в силу закона совершается в нотариальной форме, согласие другого супруга на совершение такой сделки также должно быть нотариально удостоверено. Предварительное письменное согласие другого супруга необходимо при отчуждении и приобретении имущества, если сумма сделки </w:t>
      </w:r>
      <w:proofErr w:type="gramStart"/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превышает  рублей</w:t>
      </w:r>
      <w:proofErr w:type="gramEnd"/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, независимо от вида имущества, в отношении которого совершается сделка.</w:t>
      </w:r>
    </w:p>
    <w:p w:rsidR="001F5E07" w:rsidRPr="001F5E07" w:rsidRDefault="001F5E07" w:rsidP="001F5E07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1.9. В любой момент в период брака супруги по взаимному соглашению вправе изменить установленный настоящим договором режим совместной собственности.</w:t>
      </w:r>
    </w:p>
    <w:p w:rsidR="001F5E07" w:rsidRPr="001F5E07" w:rsidRDefault="001F5E07" w:rsidP="001F5E07">
      <w:pPr>
        <w:spacing w:before="675" w:after="150" w:line="315" w:lineRule="atLeast"/>
        <w:jc w:val="center"/>
        <w:outlineLvl w:val="2"/>
        <w:rPr>
          <w:rFonts w:eastAsia="Times New Roman" w:cstheme="minorHAnsi"/>
          <w:caps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aps/>
          <w:color w:val="333333"/>
          <w:sz w:val="28"/>
          <w:szCs w:val="28"/>
          <w:lang w:eastAsia="ru-RU"/>
        </w:rPr>
        <w:t>2. ПРАВА И ОБЯЗАННОСТИ СУПРУГОВ</w:t>
      </w:r>
    </w:p>
    <w:p w:rsidR="001F5E07" w:rsidRPr="001F5E07" w:rsidRDefault="001F5E07" w:rsidP="001F5E07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2.1. 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– производить необходимые расходы как за счет общих денежных средств, так и за счет иных доходов. Каждый супруг обязан соблюдать права и законные интересы другого супруга, установленные настоящим брачным договором и законом, как в браке, так и после его расторжения,</w:t>
      </w:r>
    </w:p>
    <w:p w:rsidR="001F5E07" w:rsidRPr="001F5E07" w:rsidRDefault="001F5E07" w:rsidP="001F5E07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2.2.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 либо к существенному сокращению доходов супругов.</w:t>
      </w:r>
    </w:p>
    <w:p w:rsidR="001F5E07" w:rsidRPr="001F5E07" w:rsidRDefault="001F5E07" w:rsidP="001F5E07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2.3. Каждый из супругов имеет право пользоваться имуществом другого супруга, принадлежавшим ему до вступления в брак, в соответствии с назначением имущества.</w:t>
      </w:r>
    </w:p>
    <w:p w:rsidR="001F5E07" w:rsidRPr="001F5E07" w:rsidRDefault="001F5E07" w:rsidP="001F5E07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 xml:space="preserve">2.4. В период брака каждый из супругов вправе распорядиться принадлежавшим ему до брака имуществом по своему усмотрению, </w:t>
      </w:r>
      <w:proofErr w:type="gramStart"/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Однако</w:t>
      </w:r>
      <w:proofErr w:type="gramEnd"/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доходы по таким сделкам супруги признают общей совместной собственностью.</w:t>
      </w:r>
    </w:p>
    <w:p w:rsidR="001F5E07" w:rsidRPr="001F5E07" w:rsidRDefault="001F5E07" w:rsidP="001F5E07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2.5. Каждый из супругов обязан уведомлять своего кредитора (кредиторов) о заключении, изменении или о расторжении настоящего брачного договора.</w:t>
      </w:r>
    </w:p>
    <w:p w:rsidR="001F5E07" w:rsidRPr="001F5E07" w:rsidRDefault="001F5E07" w:rsidP="001F5E07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2.6. В случае расторжения брака имущество, принадлежавшее супругам до вступления в брак в массу имущества, подлежащую разделу, не входит.</w:t>
      </w:r>
    </w:p>
    <w:p w:rsidR="001F5E07" w:rsidRPr="001F5E07" w:rsidRDefault="001F5E07" w:rsidP="001F5E07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2.7. При расторжении брака общее имущество подлежит разделу в равных долях.</w:t>
      </w:r>
    </w:p>
    <w:p w:rsidR="001F5E07" w:rsidRPr="001F5E07" w:rsidRDefault="001F5E07" w:rsidP="001F5E07">
      <w:pPr>
        <w:spacing w:before="675" w:after="150" w:line="315" w:lineRule="atLeast"/>
        <w:jc w:val="center"/>
        <w:outlineLvl w:val="2"/>
        <w:rPr>
          <w:rFonts w:eastAsia="Times New Roman" w:cstheme="minorHAnsi"/>
          <w:caps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aps/>
          <w:color w:val="333333"/>
          <w:sz w:val="28"/>
          <w:szCs w:val="28"/>
          <w:lang w:eastAsia="ru-RU"/>
        </w:rPr>
        <w:t>3. ОТВЕТСТВЕННОСТЬ СУПРУГОВ</w:t>
      </w:r>
    </w:p>
    <w:p w:rsidR="001F5E07" w:rsidRPr="001F5E07" w:rsidRDefault="001F5E07" w:rsidP="001F5E07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3.1. 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обращения на нее взыскания.</w:t>
      </w:r>
    </w:p>
    <w:p w:rsidR="001F5E07" w:rsidRPr="001F5E07" w:rsidRDefault="001F5E07" w:rsidP="001F5E07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3.2. Супруг не несет ответственности по сделкам, совершенным другим супругом без его согласия.</w:t>
      </w:r>
    </w:p>
    <w:p w:rsidR="001F5E07" w:rsidRPr="001F5E07" w:rsidRDefault="001F5E07" w:rsidP="001F5E07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3.3. На общее имущество взыскание может быть обращено лишь по общим обязательствам супругов. При недостаточности этого имущества супруги несут по указанным обязательствам солидарную ответственность своим имуществом.</w:t>
      </w:r>
    </w:p>
    <w:p w:rsidR="001F5E07" w:rsidRPr="001F5E07" w:rsidRDefault="001F5E07" w:rsidP="001F5E07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3.4. Ответственность супругов за вред, причиненный их несовершеннолетними детьми, определяется Гражданским законодательством.</w:t>
      </w:r>
    </w:p>
    <w:p w:rsidR="001F5E07" w:rsidRPr="001F5E07" w:rsidRDefault="001F5E07" w:rsidP="001F5E07">
      <w:pPr>
        <w:spacing w:before="675" w:after="150" w:line="315" w:lineRule="atLeast"/>
        <w:jc w:val="center"/>
        <w:outlineLvl w:val="2"/>
        <w:rPr>
          <w:rFonts w:eastAsia="Times New Roman" w:cstheme="minorHAnsi"/>
          <w:caps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aps/>
          <w:color w:val="333333"/>
          <w:sz w:val="28"/>
          <w:szCs w:val="28"/>
          <w:lang w:eastAsia="ru-RU"/>
        </w:rPr>
        <w:t>4. ВСТУПЛЕНИЕ В СИЛУ, ИЗМЕНЕНИЕ И ПРЕКРАЩЕНИЕ ДОГОВОРА</w:t>
      </w:r>
    </w:p>
    <w:p w:rsidR="001F5E07" w:rsidRPr="001F5E07" w:rsidRDefault="001F5E07" w:rsidP="001F5E07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4.1. Настоящий договор вступает в силу со дня государственной регистрации заключения брака.</w:t>
      </w:r>
    </w:p>
    <w:p w:rsidR="001F5E07" w:rsidRPr="001F5E07" w:rsidRDefault="001F5E07" w:rsidP="001F5E07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4.2. Настоящий договор подлежит нотариальному удостоверению.</w:t>
      </w:r>
    </w:p>
    <w:p w:rsidR="001F5E07" w:rsidRPr="001F5E07" w:rsidRDefault="001F5E07" w:rsidP="001F5E07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4.3. Действие договора прекращается в момент государственной регистрации расторжения брака.</w:t>
      </w:r>
    </w:p>
    <w:p w:rsidR="001F5E07" w:rsidRPr="001F5E07" w:rsidRDefault="001F5E07" w:rsidP="001F5E07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4.4. Супруги вправе в любой момент внести в настоящий договор изменения и дополнения. Односторонний отказ от исполнения настоящего договора не допускается.</w:t>
      </w:r>
    </w:p>
    <w:p w:rsidR="001F5E07" w:rsidRPr="001F5E07" w:rsidRDefault="001F5E07" w:rsidP="001F5E07">
      <w:pPr>
        <w:spacing w:before="100" w:beforeAutospacing="1" w:after="100" w:afterAutospacing="1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 xml:space="preserve">4.5. Все спорные вопросы, которые могут возникнуть в период действия настоящего договора, в случае </w:t>
      </w:r>
      <w:proofErr w:type="spellStart"/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недостижения</w:t>
      </w:r>
      <w:proofErr w:type="spellEnd"/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супругами согласия, разрешаются в судебном порядке.</w:t>
      </w:r>
    </w:p>
    <w:p w:rsidR="001F5E07" w:rsidRPr="001F5E07" w:rsidRDefault="001F5E07" w:rsidP="001F5E07">
      <w:pPr>
        <w:spacing w:before="675" w:after="150" w:line="315" w:lineRule="atLeast"/>
        <w:jc w:val="center"/>
        <w:outlineLvl w:val="2"/>
        <w:rPr>
          <w:rFonts w:eastAsia="Times New Roman" w:cstheme="minorHAnsi"/>
          <w:caps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aps/>
          <w:color w:val="333333"/>
          <w:sz w:val="28"/>
          <w:szCs w:val="28"/>
          <w:lang w:eastAsia="ru-RU"/>
        </w:rPr>
        <w:t>5. АДРЕСА И РЕКВИЗИТЫ СТОРОН</w:t>
      </w:r>
    </w:p>
    <w:p w:rsidR="001F5E07" w:rsidRPr="001F5E07" w:rsidRDefault="001F5E07" w:rsidP="001F5E07">
      <w:pPr>
        <w:spacing w:after="0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spellStart"/>
      <w:proofErr w:type="gramStart"/>
      <w:r w:rsidRPr="001F5E07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Гражданин</w:t>
      </w: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Регистрация:Почтовый</w:t>
      </w:r>
      <w:proofErr w:type="spellEnd"/>
      <w:proofErr w:type="gramEnd"/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proofErr w:type="spellStart"/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адрес:Паспорт</w:t>
      </w:r>
      <w:proofErr w:type="spellEnd"/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proofErr w:type="spellStart"/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серия:Номер:Выдан:Кем:Телефон</w:t>
      </w:r>
      <w:proofErr w:type="spellEnd"/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: </w:t>
      </w:r>
    </w:p>
    <w:p w:rsidR="001F5E07" w:rsidRPr="001F5E07" w:rsidRDefault="001F5E07" w:rsidP="001F5E07">
      <w:pPr>
        <w:spacing w:after="150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spellStart"/>
      <w:proofErr w:type="gramStart"/>
      <w:r w:rsidRPr="001F5E07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Гражданка</w:t>
      </w: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Регистрация:Почтовый</w:t>
      </w:r>
      <w:proofErr w:type="spellEnd"/>
      <w:proofErr w:type="gramEnd"/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proofErr w:type="spellStart"/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адрес:Паспорт</w:t>
      </w:r>
      <w:proofErr w:type="spellEnd"/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proofErr w:type="spellStart"/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серия:Номер:Выдан:Кем:Телефон</w:t>
      </w:r>
      <w:proofErr w:type="spellEnd"/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: </w:t>
      </w:r>
    </w:p>
    <w:p w:rsidR="001F5E07" w:rsidRPr="001F5E07" w:rsidRDefault="001F5E07" w:rsidP="001F5E07">
      <w:pPr>
        <w:spacing w:before="675" w:after="150" w:line="315" w:lineRule="atLeast"/>
        <w:jc w:val="center"/>
        <w:outlineLvl w:val="2"/>
        <w:rPr>
          <w:rFonts w:eastAsia="Times New Roman" w:cstheme="minorHAnsi"/>
          <w:caps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aps/>
          <w:color w:val="333333"/>
          <w:sz w:val="28"/>
          <w:szCs w:val="28"/>
          <w:lang w:eastAsia="ru-RU"/>
        </w:rPr>
        <w:t>6. ПОДПИСИ СТОРОН</w:t>
      </w:r>
    </w:p>
    <w:p w:rsidR="001F5E07" w:rsidRPr="001F5E07" w:rsidRDefault="001F5E07" w:rsidP="001F5E07">
      <w:pPr>
        <w:spacing w:after="0"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Гражданин _________________</w:t>
      </w:r>
    </w:p>
    <w:p w:rsidR="00693565" w:rsidRPr="001F5E07" w:rsidRDefault="001F5E07" w:rsidP="001F5E07">
      <w:pPr>
        <w:spacing w:line="28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F5E07">
        <w:rPr>
          <w:rFonts w:eastAsia="Times New Roman" w:cstheme="minorHAnsi"/>
          <w:color w:val="333333"/>
          <w:sz w:val="28"/>
          <w:szCs w:val="28"/>
          <w:lang w:eastAsia="ru-RU"/>
        </w:rPr>
        <w:t>Гражданка _________________</w:t>
      </w:r>
    </w:p>
    <w:sectPr w:rsidR="00693565" w:rsidRPr="001F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654EE"/>
    <w:multiLevelType w:val="multilevel"/>
    <w:tmpl w:val="FAC2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64152"/>
    <w:multiLevelType w:val="multilevel"/>
    <w:tmpl w:val="76A2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AB"/>
    <w:rsid w:val="001F5E07"/>
    <w:rsid w:val="00693565"/>
    <w:rsid w:val="00D8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3A478-1E7C-4FAC-A11B-898D29AE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5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E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5E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5E07"/>
    <w:rPr>
      <w:color w:val="0000FF"/>
      <w:u w:val="single"/>
    </w:rPr>
  </w:style>
  <w:style w:type="character" w:customStyle="1" w:styleId="text">
    <w:name w:val="text"/>
    <w:basedOn w:val="a0"/>
    <w:rsid w:val="001F5E07"/>
  </w:style>
  <w:style w:type="character" w:customStyle="1" w:styleId="buttons">
    <w:name w:val="buttons"/>
    <w:basedOn w:val="a0"/>
    <w:rsid w:val="001F5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9267">
              <w:marLeft w:val="192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986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55606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943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7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905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3333"/>
                            <w:left w:val="single" w:sz="6" w:space="0" w:color="333333"/>
                            <w:bottom w:val="single" w:sz="6" w:space="0" w:color="333333"/>
                            <w:right w:val="single" w:sz="6" w:space="0" w:color="333333"/>
                          </w:divBdr>
                        </w:div>
                      </w:divsChild>
                    </w:div>
                    <w:div w:id="1292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3333"/>
                            <w:left w:val="single" w:sz="6" w:space="0" w:color="333333"/>
                            <w:bottom w:val="single" w:sz="6" w:space="0" w:color="333333"/>
                            <w:right w:val="single" w:sz="6" w:space="0" w:color="333333"/>
                          </w:divBdr>
                        </w:div>
                      </w:divsChild>
                    </w:div>
                    <w:div w:id="9348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3333"/>
                            <w:left w:val="single" w:sz="6" w:space="0" w:color="333333"/>
                            <w:bottom w:val="single" w:sz="6" w:space="0" w:color="333333"/>
                            <w:right w:val="single" w:sz="6" w:space="0" w:color="333333"/>
                          </w:divBdr>
                        </w:div>
                      </w:divsChild>
                    </w:div>
                    <w:div w:id="11813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2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3333"/>
                            <w:left w:val="single" w:sz="6" w:space="0" w:color="333333"/>
                            <w:bottom w:val="single" w:sz="6" w:space="0" w:color="333333"/>
                            <w:right w:val="single" w:sz="6" w:space="0" w:color="333333"/>
                          </w:divBdr>
                        </w:div>
                      </w:divsChild>
                    </w:div>
                    <w:div w:id="21315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4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3333"/>
                            <w:left w:val="single" w:sz="6" w:space="0" w:color="333333"/>
                            <w:bottom w:val="single" w:sz="6" w:space="0" w:color="333333"/>
                            <w:right w:val="single" w:sz="6" w:space="0" w:color="333333"/>
                          </w:divBdr>
                        </w:div>
                      </w:divsChild>
                    </w:div>
                  </w:divsChild>
                </w:div>
                <w:div w:id="184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6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967">
              <w:marLeft w:val="15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  <w:div w:id="260379285">
              <w:marLeft w:val="15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5869</Characters>
  <Application>Microsoft Office Word</Application>
  <DocSecurity>0</DocSecurity>
  <Lines>48</Lines>
  <Paragraphs>13</Paragraphs>
  <ScaleCrop>false</ScaleCrop>
  <Company>diakov.net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2017-09-05T22:00:00Z</dcterms:created>
  <dcterms:modified xsi:type="dcterms:W3CDTF">2017-09-05T22:01:00Z</dcterms:modified>
</cp:coreProperties>
</file>